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6201" w14:textId="7DB4E9B8" w:rsidR="00846077" w:rsidRPr="00846077" w:rsidRDefault="00846077" w:rsidP="0088173F">
      <w:pPr>
        <w:spacing w:after="0"/>
        <w:jc w:val="center"/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</w:pPr>
      <w:r w:rsidRPr="0084607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  <w:t>Piano</w:t>
      </w:r>
      <w:r w:rsidRPr="00846077">
        <w:rPr>
          <w:rFonts w:ascii="Times New Roman" w:eastAsia="Times New Roman" w:hAnsi="Times New Roman" w:cs="Times New Roman"/>
          <w:i/>
          <w:color w:val="auto"/>
          <w:spacing w:val="-1"/>
          <w:kern w:val="0"/>
          <w:sz w:val="24"/>
          <w:szCs w:val="22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  <w:t>Nazionale</w:t>
      </w:r>
      <w:r w:rsidRPr="00846077">
        <w:rPr>
          <w:rFonts w:ascii="Times New Roman" w:eastAsia="Times New Roman" w:hAnsi="Times New Roman" w:cs="Times New Roman"/>
          <w:i/>
          <w:color w:val="auto"/>
          <w:spacing w:val="-1"/>
          <w:kern w:val="0"/>
          <w:sz w:val="24"/>
          <w:szCs w:val="22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  <w:t>di Ripresa</w:t>
      </w:r>
      <w:r w:rsidRPr="00846077">
        <w:rPr>
          <w:rFonts w:ascii="Times New Roman" w:eastAsia="Times New Roman" w:hAnsi="Times New Roman" w:cs="Times New Roman"/>
          <w:i/>
          <w:color w:val="auto"/>
          <w:spacing w:val="-1"/>
          <w:kern w:val="0"/>
          <w:sz w:val="24"/>
          <w:szCs w:val="22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  <w:t>e</w:t>
      </w:r>
      <w:r w:rsidRPr="00846077">
        <w:rPr>
          <w:rFonts w:ascii="Times New Roman" w:eastAsia="Times New Roman" w:hAnsi="Times New Roman" w:cs="Times New Roman"/>
          <w:i/>
          <w:color w:val="auto"/>
          <w:spacing w:val="-1"/>
          <w:kern w:val="0"/>
          <w:sz w:val="24"/>
          <w:szCs w:val="22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i/>
          <w:color w:val="auto"/>
          <w:spacing w:val="-2"/>
          <w:kern w:val="0"/>
          <w:sz w:val="24"/>
          <w:szCs w:val="22"/>
          <w:lang w:bidi="it-IT"/>
          <w14:ligatures w14:val="none"/>
        </w:rPr>
        <w:t>Resilienza</w:t>
      </w:r>
    </w:p>
    <w:p w14:paraId="33589DF3" w14:textId="77777777" w:rsidR="00846077" w:rsidRPr="00846077" w:rsidRDefault="00846077" w:rsidP="0088173F">
      <w:pPr>
        <w:widowControl w:val="0"/>
        <w:autoSpaceDE w:val="0"/>
        <w:autoSpaceDN w:val="0"/>
        <w:spacing w:after="0" w:line="240" w:lineRule="auto"/>
        <w:ind w:right="-139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</w:pP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Misure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kern w:val="0"/>
          <w:sz w:val="24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per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kern w:val="0"/>
          <w:sz w:val="24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la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kern w:val="0"/>
          <w:sz w:val="24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riduzione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kern w:val="0"/>
          <w:sz w:val="24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del rischio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kern w:val="0"/>
          <w:sz w:val="24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di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kern w:val="0"/>
          <w:sz w:val="24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alluvione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kern w:val="0"/>
          <w:sz w:val="24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e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kern w:val="0"/>
          <w:sz w:val="24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per la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kern w:val="0"/>
          <w:sz w:val="24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riduzione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kern w:val="0"/>
          <w:sz w:val="24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del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kern w:val="0"/>
          <w:sz w:val="24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 xml:space="preserve">rischio </w:t>
      </w:r>
      <w:r w:rsidRPr="00846077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kern w:val="0"/>
          <w:sz w:val="24"/>
          <w:lang w:bidi="it-IT"/>
          <w14:ligatures w14:val="none"/>
        </w:rPr>
        <w:t>idrogeologico</w:t>
      </w:r>
    </w:p>
    <w:p w14:paraId="69B04818" w14:textId="77777777" w:rsidR="00846077" w:rsidRPr="00846077" w:rsidRDefault="00846077" w:rsidP="0088173F">
      <w:pPr>
        <w:widowControl w:val="0"/>
        <w:autoSpaceDE w:val="0"/>
        <w:autoSpaceDN w:val="0"/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i/>
          <w:color w:val="auto"/>
          <w:spacing w:val="-4"/>
          <w:kern w:val="0"/>
          <w:sz w:val="24"/>
          <w:szCs w:val="22"/>
          <w:lang w:bidi="it-IT"/>
          <w14:ligatures w14:val="none"/>
        </w:rPr>
      </w:pPr>
      <w:r w:rsidRPr="0084607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  <w:t>M2C4</w:t>
      </w:r>
      <w:r w:rsidRPr="00846077">
        <w:rPr>
          <w:rFonts w:ascii="Times New Roman" w:eastAsia="Times New Roman" w:hAnsi="Times New Roman" w:cs="Times New Roman"/>
          <w:i/>
          <w:color w:val="auto"/>
          <w:spacing w:val="-3"/>
          <w:kern w:val="0"/>
          <w:sz w:val="24"/>
          <w:szCs w:val="22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  <w:t>Investimento</w:t>
      </w:r>
      <w:r w:rsidRPr="00846077">
        <w:rPr>
          <w:rFonts w:ascii="Times New Roman" w:eastAsia="Times New Roman" w:hAnsi="Times New Roman" w:cs="Times New Roman"/>
          <w:i/>
          <w:color w:val="auto"/>
          <w:spacing w:val="-3"/>
          <w:kern w:val="0"/>
          <w:sz w:val="24"/>
          <w:szCs w:val="22"/>
          <w:lang w:bidi="it-IT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i/>
          <w:color w:val="auto"/>
          <w:spacing w:val="-4"/>
          <w:kern w:val="0"/>
          <w:sz w:val="24"/>
          <w:szCs w:val="22"/>
          <w:lang w:bidi="it-IT"/>
          <w14:ligatures w14:val="none"/>
        </w:rPr>
        <w:t>2.1a</w:t>
      </w:r>
    </w:p>
    <w:p w14:paraId="6DE6C503" w14:textId="2ACAB23D" w:rsidR="002A226F" w:rsidRPr="00846077" w:rsidRDefault="00F3657B" w:rsidP="00846077">
      <w:pPr>
        <w:tabs>
          <w:tab w:val="center" w:pos="6904"/>
          <w:tab w:val="right" w:pos="9642"/>
        </w:tabs>
        <w:spacing w:after="185"/>
        <w:ind w:left="567"/>
        <w:rPr>
          <w:rFonts w:ascii="Times New Roman" w:hAnsi="Times New Roman" w:cs="Times New Roman"/>
        </w:rPr>
      </w:pPr>
      <w:r w:rsidRPr="00846077">
        <w:rPr>
          <w:rFonts w:ascii="Times New Roman" w:eastAsia="Arial" w:hAnsi="Times New Roman" w:cs="Times New Roman"/>
          <w:sz w:val="12"/>
        </w:rPr>
        <w:t xml:space="preserve"> </w:t>
      </w:r>
      <w:r w:rsidRPr="00846077">
        <w:rPr>
          <w:rFonts w:ascii="Times New Roman" w:eastAsia="Arial" w:hAnsi="Times New Roman" w:cs="Times New Roman"/>
          <w:sz w:val="12"/>
        </w:rPr>
        <w:tab/>
      </w:r>
      <w:r w:rsidRPr="00846077">
        <w:rPr>
          <w:rFonts w:ascii="Times New Roman" w:eastAsia="Arial" w:hAnsi="Times New Roman" w:cs="Times New Roman"/>
          <w:i/>
          <w:sz w:val="8"/>
        </w:rPr>
        <w:t xml:space="preserve">) </w:t>
      </w:r>
    </w:p>
    <w:p w14:paraId="03936290" w14:textId="2ADF6C24" w:rsidR="002A226F" w:rsidRPr="0088173F" w:rsidRDefault="00F3657B" w:rsidP="00846077">
      <w:pPr>
        <w:spacing w:after="77"/>
        <w:ind w:left="2379"/>
        <w:rPr>
          <w:rFonts w:ascii="Times New Roman" w:hAnsi="Times New Roman" w:cs="Times New Roman"/>
          <w:b/>
          <w:bCs/>
          <w:sz w:val="28"/>
          <w:szCs w:val="32"/>
        </w:rPr>
      </w:pPr>
      <w:r w:rsidRPr="00846077">
        <w:rPr>
          <w:rFonts w:ascii="Times New Roman" w:eastAsia="Times New Roman" w:hAnsi="Times New Roman" w:cs="Times New Roman"/>
          <w:sz w:val="24"/>
        </w:rPr>
        <w:t xml:space="preserve"> </w:t>
      </w:r>
      <w:r w:rsidRPr="0088173F">
        <w:rPr>
          <w:rFonts w:ascii="Times New Roman" w:hAnsi="Times New Roman" w:cs="Times New Roman"/>
          <w:b/>
          <w:bCs/>
          <w:sz w:val="28"/>
          <w:szCs w:val="32"/>
        </w:rPr>
        <w:t xml:space="preserve">CERTIFICATO DI ULTIMAZIONE LAVORI </w:t>
      </w:r>
    </w:p>
    <w:p w14:paraId="4838D7BF" w14:textId="383ACD95" w:rsidR="002A226F" w:rsidRPr="00846077" w:rsidRDefault="00F3657B" w:rsidP="00D833E6">
      <w:pPr>
        <w:spacing w:after="15"/>
        <w:ind w:left="951"/>
        <w:jc w:val="center"/>
        <w:rPr>
          <w:rFonts w:ascii="Times New Roman" w:eastAsia="Garamond" w:hAnsi="Times New Roman" w:cs="Times New Roman"/>
          <w:b/>
        </w:rPr>
      </w:pPr>
      <w:r w:rsidRPr="00846077">
        <w:rPr>
          <w:rFonts w:ascii="Times New Roman" w:eastAsia="Garamond" w:hAnsi="Times New Roman" w:cs="Times New Roman"/>
          <w:b/>
        </w:rPr>
        <w:t xml:space="preserve">emesso ai sensi dell’art. 114 del </w:t>
      </w:r>
      <w:proofErr w:type="spellStart"/>
      <w:r w:rsidR="003817AA" w:rsidRPr="00846077">
        <w:rPr>
          <w:rFonts w:ascii="Times New Roman" w:eastAsia="Garamond" w:hAnsi="Times New Roman" w:cs="Times New Roman"/>
          <w:b/>
        </w:rPr>
        <w:t>D</w:t>
      </w:r>
      <w:r w:rsidRPr="00846077">
        <w:rPr>
          <w:rFonts w:ascii="Times New Roman" w:eastAsia="Garamond" w:hAnsi="Times New Roman" w:cs="Times New Roman"/>
          <w:b/>
        </w:rPr>
        <w:t>.</w:t>
      </w:r>
      <w:r w:rsidR="003817AA" w:rsidRPr="00846077">
        <w:rPr>
          <w:rFonts w:ascii="Times New Roman" w:eastAsia="Garamond" w:hAnsi="Times New Roman" w:cs="Times New Roman"/>
          <w:b/>
        </w:rPr>
        <w:t>L</w:t>
      </w:r>
      <w:r w:rsidRPr="00846077">
        <w:rPr>
          <w:rFonts w:ascii="Times New Roman" w:eastAsia="Garamond" w:hAnsi="Times New Roman" w:cs="Times New Roman"/>
          <w:b/>
        </w:rPr>
        <w:t>gs.</w:t>
      </w:r>
      <w:proofErr w:type="spellEnd"/>
      <w:r w:rsidRPr="00846077">
        <w:rPr>
          <w:rFonts w:ascii="Times New Roman" w:eastAsia="Garamond" w:hAnsi="Times New Roman" w:cs="Times New Roman"/>
          <w:b/>
        </w:rPr>
        <w:t xml:space="preserve"> n. 36/2023 e art. 1, co. 2, lett. t) </w:t>
      </w:r>
      <w:r w:rsidR="003817AA" w:rsidRPr="00846077">
        <w:rPr>
          <w:rFonts w:ascii="Times New Roman" w:eastAsia="Garamond" w:hAnsi="Times New Roman" w:cs="Times New Roman"/>
          <w:b/>
        </w:rPr>
        <w:t xml:space="preserve">e </w:t>
      </w:r>
      <w:r w:rsidRPr="00846077">
        <w:rPr>
          <w:rFonts w:ascii="Times New Roman" w:eastAsia="Garamond" w:hAnsi="Times New Roman" w:cs="Times New Roman"/>
          <w:b/>
        </w:rPr>
        <w:t xml:space="preserve">dell’Allegato II.14  </w:t>
      </w:r>
      <w:r w:rsidR="00D833E6" w:rsidRPr="00846077">
        <w:rPr>
          <w:rFonts w:ascii="Times New Roman" w:eastAsia="Garamond" w:hAnsi="Times New Roman" w:cs="Times New Roman"/>
          <w:b/>
        </w:rPr>
        <w:t xml:space="preserve">   </w:t>
      </w:r>
      <w:r w:rsidR="003817AA" w:rsidRPr="00846077">
        <w:rPr>
          <w:rFonts w:ascii="Times New Roman" w:eastAsia="Garamond" w:hAnsi="Times New Roman" w:cs="Times New Roman"/>
          <w:b/>
        </w:rPr>
        <w:t>e dell’</w:t>
      </w:r>
      <w:r w:rsidR="00D833E6" w:rsidRPr="00846077">
        <w:rPr>
          <w:rFonts w:ascii="Times New Roman" w:eastAsia="Garamond" w:hAnsi="Times New Roman" w:cs="Times New Roman"/>
          <w:b/>
        </w:rPr>
        <w:t>a</w:t>
      </w:r>
      <w:r w:rsidR="003817AA" w:rsidRPr="00846077">
        <w:rPr>
          <w:rFonts w:ascii="Times New Roman" w:eastAsia="Garamond" w:hAnsi="Times New Roman" w:cs="Times New Roman"/>
          <w:b/>
        </w:rPr>
        <w:t xml:space="preserve">llegato n. 2 </w:t>
      </w:r>
      <w:r w:rsidR="00D833E6" w:rsidRPr="00846077">
        <w:rPr>
          <w:rFonts w:ascii="Times New Roman" w:eastAsia="Garamond" w:hAnsi="Times New Roman" w:cs="Times New Roman"/>
          <w:b/>
        </w:rPr>
        <w:t>a</w:t>
      </w:r>
      <w:r w:rsidR="003817AA" w:rsidRPr="00846077">
        <w:rPr>
          <w:rFonts w:ascii="Times New Roman" w:eastAsia="Garamond" w:hAnsi="Times New Roman" w:cs="Times New Roman"/>
          <w:b/>
        </w:rPr>
        <w:t>lle Linee guida PNRR del 16 aprile 2026</w:t>
      </w:r>
    </w:p>
    <w:p w14:paraId="44B71767" w14:textId="77777777" w:rsidR="00846077" w:rsidRPr="00846077" w:rsidRDefault="00846077" w:rsidP="003817AA">
      <w:pPr>
        <w:spacing w:after="0" w:line="249" w:lineRule="auto"/>
        <w:ind w:left="145" w:right="129"/>
        <w:jc w:val="center"/>
        <w:rPr>
          <w:rFonts w:ascii="Times New Roman" w:eastAsia="Garamond" w:hAnsi="Times New Roman" w:cs="Times New Roman"/>
          <w:b/>
          <w:i/>
          <w:iCs/>
          <w:sz w:val="19"/>
        </w:rPr>
      </w:pPr>
    </w:p>
    <w:p w14:paraId="56253EAF" w14:textId="5F5481DD" w:rsidR="003817AA" w:rsidRPr="00846077" w:rsidRDefault="00F3657B" w:rsidP="00846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9" w:lineRule="auto"/>
        <w:ind w:left="145" w:right="129"/>
        <w:jc w:val="center"/>
        <w:rPr>
          <w:rFonts w:ascii="Times New Roman" w:eastAsia="Garamond" w:hAnsi="Times New Roman" w:cs="Times New Roman"/>
          <w:b/>
          <w:i/>
          <w:iCs/>
          <w:sz w:val="19"/>
        </w:rPr>
      </w:pPr>
      <w:r w:rsidRPr="00846077">
        <w:rPr>
          <w:rFonts w:ascii="Times New Roman" w:eastAsia="Garamond" w:hAnsi="Times New Roman" w:cs="Times New Roman"/>
          <w:b/>
          <w:i/>
          <w:iCs/>
          <w:sz w:val="19"/>
        </w:rPr>
        <w:t>Il presente documento costituisce un modello in linea con le prescrizioni normative ed è suscettibile di essere integrato dai Soggetti attuatori secondo le specificità del caso</w:t>
      </w:r>
    </w:p>
    <w:p w14:paraId="2C464519" w14:textId="77777777" w:rsidR="003817AA" w:rsidRPr="00846077" w:rsidRDefault="003817AA" w:rsidP="003817AA">
      <w:pPr>
        <w:spacing w:after="0" w:line="249" w:lineRule="auto"/>
        <w:ind w:left="145" w:right="129"/>
        <w:jc w:val="center"/>
        <w:rPr>
          <w:rFonts w:ascii="Times New Roman" w:eastAsia="Garamond" w:hAnsi="Times New Roman" w:cs="Times New Roman"/>
          <w:b/>
          <w:i/>
          <w:iCs/>
          <w:sz w:val="19"/>
        </w:rPr>
      </w:pPr>
    </w:p>
    <w:p w14:paraId="42A4D950" w14:textId="77777777" w:rsidR="003817AA" w:rsidRPr="00846077" w:rsidRDefault="003817AA" w:rsidP="00294047">
      <w:pPr>
        <w:spacing w:afterLines="60" w:after="144" w:line="265" w:lineRule="auto"/>
        <w:ind w:left="-5" w:hanging="10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 xml:space="preserve">OGGETTO DELL’AFFIDAMENTO CON BREVE DESCRIZIONE: [X]        </w:t>
      </w:r>
    </w:p>
    <w:p w14:paraId="4931B50B" w14:textId="77777777" w:rsidR="003817AA" w:rsidRPr="00846077" w:rsidRDefault="003817AA" w:rsidP="00294047">
      <w:pPr>
        <w:spacing w:afterLines="60" w:after="144" w:line="265" w:lineRule="auto"/>
        <w:ind w:left="-5" w:hanging="10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 xml:space="preserve">MISSIONE [X] - COMPONENTE [X] - INVESTIMENTO [X] </w:t>
      </w:r>
    </w:p>
    <w:p w14:paraId="13D7AD00" w14:textId="303E45F9" w:rsidR="003817AA" w:rsidRPr="00846077" w:rsidRDefault="003817AA" w:rsidP="00294047">
      <w:pPr>
        <w:spacing w:afterLines="60" w:after="144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>LOCALITA’:</w:t>
      </w:r>
      <w:r w:rsidRPr="00846077">
        <w:rPr>
          <w:rFonts w:ascii="Times New Roman" w:eastAsia="Garamond" w:hAnsi="Times New Roman" w:cs="Times New Roman"/>
        </w:rPr>
        <w:t xml:space="preserve"> Comune di </w:t>
      </w:r>
      <w:r w:rsidRPr="00846077">
        <w:rPr>
          <w:rFonts w:ascii="Times New Roman" w:eastAsia="Garamond" w:hAnsi="Times New Roman" w:cs="Times New Roman"/>
          <w:b/>
        </w:rPr>
        <w:t>[X] (XX)</w:t>
      </w:r>
    </w:p>
    <w:p w14:paraId="12FB3ED1" w14:textId="7DAEC02A" w:rsidR="003817AA" w:rsidRPr="00846077" w:rsidRDefault="003817AA" w:rsidP="00294047">
      <w:pPr>
        <w:spacing w:afterLines="60" w:after="144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 xml:space="preserve">STAZIONE APPALTANTE: [X] </w:t>
      </w:r>
    </w:p>
    <w:p w14:paraId="4BA586E8" w14:textId="77777777" w:rsidR="003817AA" w:rsidRPr="00846077" w:rsidRDefault="003817AA" w:rsidP="00294047">
      <w:pPr>
        <w:spacing w:afterLines="60" w:after="144" w:line="265" w:lineRule="auto"/>
        <w:ind w:left="-5" w:hanging="10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 xml:space="preserve">CUP: [X] </w:t>
      </w:r>
    </w:p>
    <w:p w14:paraId="283547DA" w14:textId="77777777" w:rsidR="003817AA" w:rsidRPr="00846077" w:rsidRDefault="003817AA" w:rsidP="00294047">
      <w:pPr>
        <w:spacing w:afterLines="60" w:after="144" w:line="265" w:lineRule="auto"/>
        <w:ind w:left="-5" w:hanging="10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 xml:space="preserve">CLP: [se applicabile] </w:t>
      </w:r>
    </w:p>
    <w:p w14:paraId="1F123A4F" w14:textId="1FB236E2" w:rsidR="003817AA" w:rsidRPr="00846077" w:rsidRDefault="00D833E6" w:rsidP="00294047">
      <w:pPr>
        <w:spacing w:afterLines="60" w:after="144" w:line="265" w:lineRule="auto"/>
        <w:ind w:left="-5" w:hanging="10"/>
        <w:rPr>
          <w:rFonts w:ascii="Times New Roman" w:hAnsi="Times New Roman" w:cs="Times New Roman"/>
        </w:rPr>
      </w:pPr>
      <w:proofErr w:type="gramStart"/>
      <w:r w:rsidRPr="00846077">
        <w:rPr>
          <w:rFonts w:ascii="Times New Roman" w:eastAsia="Garamond" w:hAnsi="Times New Roman" w:cs="Times New Roman"/>
          <w:b/>
        </w:rPr>
        <w:t>CIG:</w:t>
      </w:r>
      <w:r w:rsidR="003817AA" w:rsidRPr="00846077">
        <w:rPr>
          <w:rFonts w:ascii="Times New Roman" w:eastAsia="Garamond" w:hAnsi="Times New Roman" w:cs="Times New Roman"/>
          <w:b/>
        </w:rPr>
        <w:t xml:space="preserve">  [</w:t>
      </w:r>
      <w:proofErr w:type="gramEnd"/>
      <w:r w:rsidR="003817AA" w:rsidRPr="00846077">
        <w:rPr>
          <w:rFonts w:ascii="Times New Roman" w:eastAsia="Garamond" w:hAnsi="Times New Roman" w:cs="Times New Roman"/>
          <w:b/>
        </w:rPr>
        <w:t xml:space="preserve">X]                             </w:t>
      </w:r>
    </w:p>
    <w:p w14:paraId="1953A073" w14:textId="77777777" w:rsidR="003817AA" w:rsidRPr="00846077" w:rsidRDefault="003817AA" w:rsidP="00294047">
      <w:pPr>
        <w:spacing w:afterLines="60" w:after="144" w:line="265" w:lineRule="auto"/>
        <w:ind w:left="-5" w:hanging="10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>RESPONSABILE UNICO DEL PROGETTO</w:t>
      </w:r>
      <w:r w:rsidRPr="00846077">
        <w:rPr>
          <w:rFonts w:ascii="Times New Roman" w:eastAsia="Garamond" w:hAnsi="Times New Roman" w:cs="Times New Roman"/>
        </w:rPr>
        <w:t xml:space="preserve">: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>giusta nomina del</w:t>
      </w:r>
      <w:r w:rsidRPr="00846077">
        <w:rPr>
          <w:rFonts w:ascii="Times New Roman" w:eastAsia="Garamond" w:hAnsi="Times New Roman" w:cs="Times New Roman"/>
          <w:b/>
        </w:rPr>
        <w:t xml:space="preserve"> [X] </w:t>
      </w:r>
    </w:p>
    <w:p w14:paraId="383F14A6" w14:textId="41F2C208" w:rsidR="003817AA" w:rsidRPr="00846077" w:rsidRDefault="003817AA" w:rsidP="00294047">
      <w:pPr>
        <w:spacing w:afterLines="60" w:after="144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 xml:space="preserve">DIRETTORE DEI LAVORI: [X] </w:t>
      </w:r>
      <w:r w:rsidRPr="00846077">
        <w:rPr>
          <w:rFonts w:ascii="Times New Roman" w:eastAsia="Garamond" w:hAnsi="Times New Roman" w:cs="Times New Roman"/>
        </w:rPr>
        <w:t>giusta nomina del</w:t>
      </w:r>
      <w:r w:rsidRPr="00846077">
        <w:rPr>
          <w:rFonts w:ascii="Times New Roman" w:eastAsia="Garamond" w:hAnsi="Times New Roman" w:cs="Times New Roman"/>
          <w:b/>
        </w:rPr>
        <w:t xml:space="preserve"> [X] </w:t>
      </w:r>
    </w:p>
    <w:p w14:paraId="1DBAE922" w14:textId="77777777" w:rsidR="003817AA" w:rsidRPr="00846077" w:rsidRDefault="003817AA" w:rsidP="00294047">
      <w:pPr>
        <w:spacing w:afterLines="60" w:after="144" w:line="265" w:lineRule="auto"/>
        <w:ind w:left="-5" w:right="2982" w:hanging="10"/>
        <w:rPr>
          <w:rFonts w:ascii="Times New Roman" w:eastAsia="Garamond" w:hAnsi="Times New Roman" w:cs="Times New Roman"/>
          <w:b/>
        </w:rPr>
      </w:pPr>
      <w:r w:rsidRPr="00846077">
        <w:rPr>
          <w:rFonts w:ascii="Times New Roman" w:eastAsia="Garamond" w:hAnsi="Times New Roman" w:cs="Times New Roman"/>
          <w:b/>
        </w:rPr>
        <w:t>AFFIDATARIA: [X]</w:t>
      </w:r>
      <w:r w:rsidRPr="00846077">
        <w:rPr>
          <w:rFonts w:ascii="Times New Roman" w:eastAsia="Garamond" w:hAnsi="Times New Roman" w:cs="Times New Roman"/>
        </w:rPr>
        <w:t xml:space="preserve">, con sede legale in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, C.F.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 xml:space="preserve">P.IVA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</w:p>
    <w:p w14:paraId="6707F8F9" w14:textId="2C92FB2E" w:rsidR="003817AA" w:rsidRPr="00846077" w:rsidRDefault="003817AA" w:rsidP="00294047">
      <w:pPr>
        <w:spacing w:afterLines="60" w:after="144" w:line="265" w:lineRule="auto"/>
        <w:ind w:left="-5" w:right="2982" w:hanging="10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 xml:space="preserve">(solo nel caso di Raggruppamento Temporaneo di Imprese riportare) </w:t>
      </w:r>
    </w:p>
    <w:p w14:paraId="37E74C0A" w14:textId="77777777" w:rsidR="003817AA" w:rsidRPr="00846077" w:rsidRDefault="003817AA" w:rsidP="00294047">
      <w:pPr>
        <w:spacing w:afterLines="60" w:after="144" w:line="268" w:lineRule="auto"/>
        <w:ind w:left="-5" w:right="40" w:hanging="10"/>
        <w:jc w:val="both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</w:rPr>
        <w:t xml:space="preserve">Raggruppamento Temporaneo di Imprese: </w:t>
      </w:r>
    </w:p>
    <w:p w14:paraId="3F5CDE78" w14:textId="77777777" w:rsidR="003817AA" w:rsidRPr="00846077" w:rsidRDefault="003817AA" w:rsidP="003817AA">
      <w:pPr>
        <w:numPr>
          <w:ilvl w:val="0"/>
          <w:numId w:val="3"/>
        </w:numPr>
        <w:spacing w:after="41" w:line="268" w:lineRule="auto"/>
        <w:ind w:hanging="360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, con sede legale in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, C.F.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 xml:space="preserve">P.IVA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, (Mandataria); </w:t>
      </w:r>
    </w:p>
    <w:p w14:paraId="68CF7C54" w14:textId="77777777" w:rsidR="003817AA" w:rsidRPr="00846077" w:rsidRDefault="003817AA" w:rsidP="003817AA">
      <w:pPr>
        <w:numPr>
          <w:ilvl w:val="0"/>
          <w:numId w:val="3"/>
        </w:numPr>
        <w:spacing w:after="36"/>
        <w:ind w:hanging="360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>(</w:t>
      </w:r>
      <w:r w:rsidRPr="00846077">
        <w:rPr>
          <w:rFonts w:ascii="Times New Roman" w:eastAsia="Garamond" w:hAnsi="Times New Roman" w:cs="Times New Roman"/>
          <w:i/>
        </w:rPr>
        <w:t>Mandante</w:t>
      </w:r>
      <w:r w:rsidRPr="00846077">
        <w:rPr>
          <w:rFonts w:ascii="Times New Roman" w:eastAsia="Garamond" w:hAnsi="Times New Roman" w:cs="Times New Roman"/>
        </w:rPr>
        <w:t>);</w:t>
      </w:r>
      <w:r w:rsidRPr="00846077">
        <w:rPr>
          <w:rFonts w:ascii="Times New Roman" w:eastAsia="Garamond" w:hAnsi="Times New Roman" w:cs="Times New Roman"/>
          <w:b/>
        </w:rPr>
        <w:t xml:space="preserve"> </w:t>
      </w:r>
    </w:p>
    <w:p w14:paraId="7AE1A171" w14:textId="77777777" w:rsidR="003817AA" w:rsidRPr="00846077" w:rsidRDefault="003817AA" w:rsidP="003817AA">
      <w:pPr>
        <w:numPr>
          <w:ilvl w:val="0"/>
          <w:numId w:val="3"/>
        </w:numPr>
        <w:spacing w:after="87"/>
        <w:ind w:hanging="360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>(</w:t>
      </w:r>
      <w:r w:rsidRPr="00846077">
        <w:rPr>
          <w:rFonts w:ascii="Times New Roman" w:eastAsia="Garamond" w:hAnsi="Times New Roman" w:cs="Times New Roman"/>
          <w:i/>
        </w:rPr>
        <w:t>Mandante</w:t>
      </w:r>
      <w:r w:rsidRPr="00846077">
        <w:rPr>
          <w:rFonts w:ascii="Times New Roman" w:eastAsia="Garamond" w:hAnsi="Times New Roman" w:cs="Times New Roman"/>
        </w:rPr>
        <w:t>).</w:t>
      </w:r>
      <w:r w:rsidRPr="00846077">
        <w:rPr>
          <w:rFonts w:ascii="Times New Roman" w:eastAsia="Garamond" w:hAnsi="Times New Roman" w:cs="Times New Roman"/>
          <w:b/>
        </w:rPr>
        <w:t xml:space="preserve"> </w:t>
      </w:r>
    </w:p>
    <w:p w14:paraId="3CFB60B7" w14:textId="77777777" w:rsidR="003817AA" w:rsidRPr="00846077" w:rsidRDefault="003817AA" w:rsidP="003817AA">
      <w:pPr>
        <w:spacing w:after="153" w:line="268" w:lineRule="auto"/>
        <w:ind w:left="-5" w:right="40" w:hanging="10"/>
        <w:jc w:val="both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 xml:space="preserve">CONTRATTO: </w:t>
      </w:r>
      <w:r w:rsidRPr="00846077">
        <w:rPr>
          <w:rFonts w:ascii="Times New Roman" w:eastAsia="Garamond" w:hAnsi="Times New Roman" w:cs="Times New Roman"/>
        </w:rPr>
        <w:t xml:space="preserve">stipulato in data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>.</w:t>
      </w:r>
      <w:r w:rsidRPr="00846077">
        <w:rPr>
          <w:rFonts w:ascii="Times New Roman" w:eastAsia="Garamond" w:hAnsi="Times New Roman" w:cs="Times New Roman"/>
          <w:b/>
        </w:rPr>
        <w:t xml:space="preserve"> </w:t>
      </w:r>
    </w:p>
    <w:p w14:paraId="12BA1F48" w14:textId="77777777" w:rsidR="003817AA" w:rsidRPr="00846077" w:rsidRDefault="003817AA" w:rsidP="003817AA">
      <w:pPr>
        <w:spacing w:after="68" w:line="265" w:lineRule="auto"/>
        <w:ind w:left="-5" w:hanging="10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 xml:space="preserve">IMPORTO CONTRATTUALE: </w:t>
      </w:r>
      <w:r w:rsidRPr="00846077">
        <w:rPr>
          <w:rFonts w:ascii="Times New Roman" w:eastAsia="Garamond" w:hAnsi="Times New Roman" w:cs="Times New Roman"/>
        </w:rPr>
        <w:t xml:space="preserve">€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>(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) oltre IVA €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</w:p>
    <w:p w14:paraId="094EB59F" w14:textId="77777777" w:rsidR="003817AA" w:rsidRPr="00846077" w:rsidRDefault="003817AA" w:rsidP="003817AA">
      <w:pPr>
        <w:spacing w:after="370" w:line="265" w:lineRule="auto"/>
        <w:ind w:left="-5" w:hanging="10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>TEMPI</w:t>
      </w:r>
      <w:r w:rsidRPr="00846077">
        <w:rPr>
          <w:rFonts w:ascii="Times New Roman" w:eastAsia="Garamond" w:hAnsi="Times New Roman" w:cs="Times New Roman"/>
        </w:rPr>
        <w:t xml:space="preserve"> per l’esecuzione del contratto: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. </w:t>
      </w:r>
    </w:p>
    <w:p w14:paraId="073B7961" w14:textId="26767F4F" w:rsidR="002A226F" w:rsidRPr="00846077" w:rsidRDefault="00F3657B">
      <w:pPr>
        <w:spacing w:after="1" w:line="356" w:lineRule="auto"/>
        <w:ind w:left="-5" w:hanging="10"/>
        <w:jc w:val="both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</w:rPr>
        <w:t xml:space="preserve">Il giorno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 xml:space="preserve">del mese di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 xml:space="preserve">dell’anno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, il sottoscritto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 xml:space="preserve">in qualità di Direttore dei Lavori, giusta nomina protocollo n.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 xml:space="preserve">del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,  </w:t>
      </w:r>
    </w:p>
    <w:p w14:paraId="0FAC2F2B" w14:textId="77777777" w:rsidR="002A226F" w:rsidRPr="00846077" w:rsidRDefault="00F3657B">
      <w:pPr>
        <w:spacing w:after="96" w:line="265" w:lineRule="auto"/>
        <w:ind w:left="-5" w:hanging="10"/>
        <w:jc w:val="both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>VISTO</w:t>
      </w:r>
      <w:r w:rsidRPr="00846077">
        <w:rPr>
          <w:rFonts w:ascii="Times New Roman" w:eastAsia="Garamond" w:hAnsi="Times New Roman" w:cs="Times New Roman"/>
        </w:rPr>
        <w:t xml:space="preserve"> il verbale di consegna dei lavori in data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 xml:space="preserve">che fissava il termine di consegna il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; </w:t>
      </w:r>
    </w:p>
    <w:p w14:paraId="5B9A4F8C" w14:textId="77777777" w:rsidR="002A226F" w:rsidRPr="00846077" w:rsidRDefault="00F3657B">
      <w:pPr>
        <w:spacing w:after="94" w:line="265" w:lineRule="auto"/>
        <w:ind w:left="-5" w:hanging="10"/>
        <w:jc w:val="both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>VISTO</w:t>
      </w:r>
      <w:r w:rsidRPr="00846077">
        <w:rPr>
          <w:rFonts w:ascii="Times New Roman" w:eastAsia="Garamond" w:hAnsi="Times New Roman" w:cs="Times New Roman"/>
        </w:rPr>
        <w:t xml:space="preserve"> il verbale di sospensione dei lavori in data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; </w:t>
      </w:r>
    </w:p>
    <w:p w14:paraId="49EAA046" w14:textId="77777777" w:rsidR="002A226F" w:rsidRPr="00846077" w:rsidRDefault="00F3657B">
      <w:pPr>
        <w:spacing w:after="97" w:line="265" w:lineRule="auto"/>
        <w:ind w:left="-5" w:hanging="10"/>
        <w:jc w:val="both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>VISTO</w:t>
      </w:r>
      <w:r w:rsidRPr="00846077">
        <w:rPr>
          <w:rFonts w:ascii="Times New Roman" w:eastAsia="Garamond" w:hAnsi="Times New Roman" w:cs="Times New Roman"/>
        </w:rPr>
        <w:t xml:space="preserve"> il verbale di ripresa dei lavori in data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 xml:space="preserve">che fissava il nuovo termine il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; </w:t>
      </w:r>
    </w:p>
    <w:p w14:paraId="49138548" w14:textId="77777777" w:rsidR="002A226F" w:rsidRPr="00846077" w:rsidRDefault="00F3657B">
      <w:pPr>
        <w:spacing w:after="101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>VISTA</w:t>
      </w:r>
      <w:r w:rsidRPr="00846077">
        <w:rPr>
          <w:rFonts w:ascii="Times New Roman" w:eastAsia="Garamond" w:hAnsi="Times New Roman" w:cs="Times New Roman"/>
        </w:rPr>
        <w:t xml:space="preserve"> la nota in data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 xml:space="preserve">con la quale l’impresa ha comunicato l’avvenuta ultimazione dei lavori; </w:t>
      </w:r>
    </w:p>
    <w:p w14:paraId="0CECEB8F" w14:textId="77777777" w:rsidR="002A226F" w:rsidRPr="00846077" w:rsidRDefault="00F3657B">
      <w:pPr>
        <w:spacing w:after="1" w:line="354" w:lineRule="auto"/>
        <w:ind w:left="-5" w:hanging="10"/>
        <w:jc w:val="both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  <w:b/>
        </w:rPr>
        <w:t>IN ESITO</w:t>
      </w:r>
      <w:r w:rsidRPr="00846077">
        <w:rPr>
          <w:rFonts w:ascii="Times New Roman" w:eastAsia="Garamond" w:hAnsi="Times New Roman" w:cs="Times New Roman"/>
        </w:rPr>
        <w:t xml:space="preserve"> al sopralluogo svolto in data </w:t>
      </w:r>
      <w:r w:rsidRPr="00846077">
        <w:rPr>
          <w:rFonts w:ascii="Times New Roman" w:eastAsia="Garamond" w:hAnsi="Times New Roman" w:cs="Times New Roman"/>
          <w:b/>
        </w:rPr>
        <w:t xml:space="preserve">[X] </w:t>
      </w:r>
      <w:r w:rsidRPr="00846077">
        <w:rPr>
          <w:rFonts w:ascii="Times New Roman" w:eastAsia="Garamond" w:hAnsi="Times New Roman" w:cs="Times New Roman"/>
        </w:rPr>
        <w:t xml:space="preserve">dal Direttore dei Lavori, in contraddittorio con il legale rappresentante dell’impresa appaltatrice nella persona di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; </w:t>
      </w:r>
    </w:p>
    <w:p w14:paraId="78157C9A" w14:textId="77777777" w:rsidR="002A226F" w:rsidRPr="00846077" w:rsidRDefault="00F3657B">
      <w:pPr>
        <w:spacing w:after="101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</w:rPr>
        <w:lastRenderedPageBreak/>
        <w:t xml:space="preserve"> </w:t>
      </w:r>
    </w:p>
    <w:p w14:paraId="6B5A0DDD" w14:textId="77777777" w:rsidR="002A226F" w:rsidRPr="00846077" w:rsidRDefault="00F3657B">
      <w:pPr>
        <w:pStyle w:val="Titolo2"/>
        <w:spacing w:after="159"/>
        <w:ind w:right="287"/>
        <w:rPr>
          <w:rFonts w:ascii="Times New Roman" w:hAnsi="Times New Roman" w:cs="Times New Roman"/>
        </w:rPr>
      </w:pPr>
      <w:r w:rsidRPr="00846077">
        <w:rPr>
          <w:rFonts w:ascii="Times New Roman" w:hAnsi="Times New Roman" w:cs="Times New Roman"/>
        </w:rPr>
        <w:t xml:space="preserve">CERTIFICA </w:t>
      </w:r>
    </w:p>
    <w:p w14:paraId="65F76C79" w14:textId="281F22F5" w:rsidR="002A226F" w:rsidRPr="00846077" w:rsidRDefault="00F3657B" w:rsidP="00294047">
      <w:pPr>
        <w:spacing w:before="60" w:afterLines="60" w:after="144" w:line="264" w:lineRule="auto"/>
        <w:ind w:left="-6" w:hanging="11"/>
        <w:jc w:val="both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</w:rPr>
        <w:t xml:space="preserve">CHE i lavori di che trattasi sono stati ultimati alla data del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 </w:t>
      </w:r>
    </w:p>
    <w:p w14:paraId="600950BF" w14:textId="77777777" w:rsidR="002A226F" w:rsidRPr="00846077" w:rsidRDefault="00F3657B" w:rsidP="00294047">
      <w:pPr>
        <w:spacing w:before="60" w:afterLines="60" w:after="144" w:line="355" w:lineRule="auto"/>
        <w:ind w:left="-5" w:hanging="10"/>
        <w:jc w:val="both"/>
        <w:rPr>
          <w:rFonts w:ascii="Times New Roman" w:hAnsi="Times New Roman" w:cs="Times New Roman"/>
        </w:rPr>
      </w:pPr>
      <w:r w:rsidRPr="00846077">
        <w:rPr>
          <w:rFonts w:ascii="Times New Roman" w:eastAsia="Garamond" w:hAnsi="Times New Roman" w:cs="Times New Roman"/>
        </w:rPr>
        <w:t xml:space="preserve">CHE i lavori sono coerenti con la descrizione della misura PNRR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 e hanno riguardato, nello specifico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      </w:t>
      </w:r>
      <w:r w:rsidRPr="00846077">
        <w:rPr>
          <w:rFonts w:ascii="Times New Roman" w:eastAsia="Garamond" w:hAnsi="Times New Roman" w:cs="Times New Roman"/>
          <w:i/>
        </w:rPr>
        <w:t xml:space="preserve"> </w:t>
      </w:r>
      <w:r w:rsidRPr="00846077">
        <w:rPr>
          <w:rFonts w:ascii="Times New Roman" w:eastAsia="Garamond" w:hAnsi="Times New Roman" w:cs="Times New Roman"/>
        </w:rPr>
        <w:t xml:space="preserve">CHE si assegnano ulteriori </w:t>
      </w:r>
      <w:r w:rsidRPr="00846077">
        <w:rPr>
          <w:rFonts w:ascii="Times New Roman" w:eastAsia="Garamond" w:hAnsi="Times New Roman" w:cs="Times New Roman"/>
          <w:b/>
        </w:rPr>
        <w:t>[X]</w:t>
      </w:r>
      <w:r w:rsidRPr="00846077">
        <w:rPr>
          <w:rFonts w:ascii="Times New Roman" w:eastAsia="Garamond" w:hAnsi="Times New Roman" w:cs="Times New Roman"/>
        </w:rPr>
        <w:t xml:space="preserve"> giorni a decorrere dalla presente data per il completamento delle lavorazioni di lieve entità ritenute marginali e non incidenti sull’uso e sulla funzionalità dell’intervento.  </w:t>
      </w:r>
    </w:p>
    <w:p w14:paraId="606B93B7" w14:textId="7029E0F9" w:rsidR="002A226F" w:rsidRDefault="001049AA">
      <w:pPr>
        <w:spacing w:after="1" w:line="265" w:lineRule="auto"/>
        <w:ind w:left="-5" w:hanging="10"/>
        <w:jc w:val="both"/>
        <w:rPr>
          <w:rFonts w:ascii="Times New Roman" w:eastAsia="Garamond" w:hAnsi="Times New Roman" w:cs="Times New Roman"/>
        </w:rPr>
      </w:pPr>
      <w:r>
        <w:rPr>
          <w:rFonts w:ascii="Times New Roman" w:eastAsia="Garamond" w:hAnsi="Times New Roman" w:cs="Times New Roman"/>
        </w:rPr>
        <w:t>Il</w:t>
      </w:r>
      <w:r w:rsidR="00F3657B" w:rsidRPr="00846077">
        <w:rPr>
          <w:rFonts w:ascii="Times New Roman" w:eastAsia="Garamond" w:hAnsi="Times New Roman" w:cs="Times New Roman"/>
        </w:rPr>
        <w:t xml:space="preserve"> presente certificato, previa lettura e conferma, viene sottoscritto </w:t>
      </w:r>
      <w:r w:rsidR="001F74F4">
        <w:rPr>
          <w:rFonts w:ascii="Times New Roman" w:eastAsia="Garamond" w:hAnsi="Times New Roman" w:cs="Times New Roman"/>
        </w:rPr>
        <w:t xml:space="preserve">in data </w:t>
      </w:r>
      <w:r w:rsidR="00F077D5">
        <w:rPr>
          <w:rFonts w:ascii="Times New Roman" w:eastAsia="Garamond" w:hAnsi="Times New Roman" w:cs="Times New Roman"/>
        </w:rPr>
        <w:t>_</w:t>
      </w:r>
      <w:proofErr w:type="gramStart"/>
      <w:r w:rsidR="00F077D5">
        <w:rPr>
          <w:rFonts w:ascii="Times New Roman" w:eastAsia="Garamond" w:hAnsi="Times New Roman" w:cs="Times New Roman"/>
        </w:rPr>
        <w:t>_</w:t>
      </w:r>
      <w:r w:rsidR="001F74F4">
        <w:rPr>
          <w:rFonts w:ascii="Times New Roman" w:eastAsia="Garamond" w:hAnsi="Times New Roman" w:cs="Times New Roman"/>
        </w:rPr>
        <w:t>(</w:t>
      </w:r>
      <w:proofErr w:type="gramEnd"/>
      <w:r w:rsidR="00F077D5" w:rsidRPr="00F077D5">
        <w:rPr>
          <w:rFonts w:ascii="Times New Roman" w:eastAsia="Garamond" w:hAnsi="Times New Roman" w:cs="Times New Roman"/>
          <w:i/>
          <w:iCs/>
        </w:rPr>
        <w:t>data ultimazione lavori</w:t>
      </w:r>
      <w:r w:rsidR="00F077D5">
        <w:rPr>
          <w:rFonts w:ascii="Times New Roman" w:eastAsia="Garamond" w:hAnsi="Times New Roman" w:cs="Times New Roman"/>
        </w:rPr>
        <w:t xml:space="preserve">) </w:t>
      </w:r>
      <w:r w:rsidR="001F74F4">
        <w:rPr>
          <w:rFonts w:ascii="Times New Roman" w:eastAsia="Garamond" w:hAnsi="Times New Roman" w:cs="Times New Roman"/>
        </w:rPr>
        <w:t>_</w:t>
      </w:r>
      <w:r w:rsidR="00F3657B" w:rsidRPr="00846077">
        <w:rPr>
          <w:rFonts w:ascii="Times New Roman" w:eastAsia="Garamond" w:hAnsi="Times New Roman" w:cs="Times New Roman"/>
        </w:rPr>
        <w:t xml:space="preserve">come appresso. </w:t>
      </w:r>
    </w:p>
    <w:p w14:paraId="07C52D71" w14:textId="77777777" w:rsidR="00294047" w:rsidRDefault="00294047">
      <w:pPr>
        <w:spacing w:after="1" w:line="265" w:lineRule="auto"/>
        <w:ind w:left="-5" w:hanging="10"/>
        <w:jc w:val="both"/>
        <w:rPr>
          <w:rFonts w:ascii="Times New Roman" w:eastAsia="Garamond" w:hAnsi="Times New Roman" w:cs="Times New Roman"/>
        </w:rPr>
      </w:pPr>
    </w:p>
    <w:p w14:paraId="193F6420" w14:textId="77777777" w:rsidR="00294047" w:rsidRDefault="00294047">
      <w:pPr>
        <w:spacing w:after="1" w:line="265" w:lineRule="auto"/>
        <w:ind w:left="-5" w:hanging="10"/>
        <w:jc w:val="both"/>
        <w:rPr>
          <w:rFonts w:ascii="Times New Roman" w:eastAsia="Garamond" w:hAnsi="Times New Roman" w:cs="Times New Roman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94047" w14:paraId="1344C330" w14:textId="77777777" w:rsidTr="00294047">
        <w:trPr>
          <w:trHeight w:val="1838"/>
        </w:trPr>
        <w:tc>
          <w:tcPr>
            <w:tcW w:w="4814" w:type="dxa"/>
          </w:tcPr>
          <w:p w14:paraId="2D28B530" w14:textId="360D20C9" w:rsidR="00294047" w:rsidRDefault="00294047" w:rsidP="00294047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Impresa Affidataria </w:t>
            </w:r>
          </w:p>
          <w:p w14:paraId="2081DD06" w14:textId="77777777" w:rsidR="004E401F" w:rsidRDefault="004E401F" w:rsidP="00294047">
            <w:pPr>
              <w:jc w:val="center"/>
              <w:rPr>
                <w:rFonts w:ascii="Garamond" w:eastAsia="Garamond" w:hAnsi="Garamond" w:cs="Garamond"/>
              </w:rPr>
            </w:pPr>
          </w:p>
          <w:p w14:paraId="4BEAF294" w14:textId="5B9C20B0" w:rsidR="00294047" w:rsidRDefault="00294047" w:rsidP="00294047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  <w:r w:rsidRPr="00846077">
              <w:rPr>
                <w:rFonts w:ascii="Times New Roman" w:eastAsia="Garamond" w:hAnsi="Times New Roman" w:cs="Times New Roman"/>
                <w:b/>
              </w:rPr>
              <w:t>[X]</w:t>
            </w:r>
            <w:r w:rsidR="004E401F">
              <w:rPr>
                <w:rFonts w:ascii="Garamond" w:eastAsia="Garamond" w:hAnsi="Garamond" w:cs="Garamond"/>
              </w:rPr>
              <w:t xml:space="preserve"> </w:t>
            </w:r>
            <w:r w:rsidR="004E401F">
              <w:rPr>
                <w:rFonts w:ascii="Garamond" w:eastAsia="Garamond" w:hAnsi="Garamond" w:cs="Garamond"/>
              </w:rPr>
              <w:t>(legale rappresentate)</w:t>
            </w:r>
          </w:p>
          <w:p w14:paraId="468E8B4F" w14:textId="77777777" w:rsidR="00294047" w:rsidRDefault="00294047" w:rsidP="00294047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</w:p>
          <w:p w14:paraId="3FE71166" w14:textId="512FD71C" w:rsidR="00294047" w:rsidRDefault="00294047" w:rsidP="00294047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  <w:b/>
              </w:rPr>
              <w:t>_________________________________</w:t>
            </w:r>
          </w:p>
        </w:tc>
        <w:tc>
          <w:tcPr>
            <w:tcW w:w="4815" w:type="dxa"/>
          </w:tcPr>
          <w:p w14:paraId="17200C18" w14:textId="77777777" w:rsidR="00294047" w:rsidRDefault="00294047" w:rsidP="00294047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Times New Roman" w:eastAsia="Garamond" w:hAnsi="Times New Roman" w:cs="Times New Roman"/>
              </w:rPr>
              <w:t xml:space="preserve">Il </w:t>
            </w:r>
            <w:r>
              <w:rPr>
                <w:rFonts w:ascii="Garamond" w:eastAsia="Garamond" w:hAnsi="Garamond" w:cs="Garamond"/>
              </w:rPr>
              <w:t>Direttore dei Lavori</w:t>
            </w:r>
          </w:p>
          <w:p w14:paraId="74B81352" w14:textId="77777777" w:rsidR="00294047" w:rsidRDefault="00294047" w:rsidP="00294047">
            <w:pPr>
              <w:jc w:val="center"/>
            </w:pPr>
          </w:p>
          <w:p w14:paraId="28F41AC0" w14:textId="77777777" w:rsidR="00294047" w:rsidRDefault="00294047" w:rsidP="00294047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  <w:r w:rsidRPr="00846077">
              <w:rPr>
                <w:rFonts w:ascii="Times New Roman" w:eastAsia="Garamond" w:hAnsi="Times New Roman" w:cs="Times New Roman"/>
                <w:b/>
              </w:rPr>
              <w:t>[X]</w:t>
            </w:r>
          </w:p>
          <w:p w14:paraId="686DB88F" w14:textId="77777777" w:rsidR="00294047" w:rsidRDefault="00294047" w:rsidP="00294047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</w:p>
          <w:p w14:paraId="1E93482E" w14:textId="37B2F7D1" w:rsidR="00294047" w:rsidRDefault="00294047" w:rsidP="00294047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  <w:b/>
              </w:rPr>
              <w:t>_________________________________</w:t>
            </w:r>
          </w:p>
        </w:tc>
      </w:tr>
      <w:tr w:rsidR="00294047" w14:paraId="39C44449" w14:textId="77777777" w:rsidTr="00294047">
        <w:tc>
          <w:tcPr>
            <w:tcW w:w="9629" w:type="dxa"/>
            <w:gridSpan w:val="2"/>
          </w:tcPr>
          <w:p w14:paraId="7B7CE92E" w14:textId="77777777" w:rsidR="00294047" w:rsidRDefault="00294047" w:rsidP="00294047">
            <w:pPr>
              <w:jc w:val="center"/>
              <w:rPr>
                <w:rFonts w:ascii="Garamond" w:eastAsia="Garamond" w:hAnsi="Garamond" w:cs="Garamond"/>
              </w:rPr>
            </w:pPr>
          </w:p>
          <w:p w14:paraId="23179A40" w14:textId="1994C602" w:rsidR="00294047" w:rsidRDefault="00294047" w:rsidP="00294047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VISTO: il R.P.U.</w:t>
            </w:r>
          </w:p>
          <w:p w14:paraId="5531AE07" w14:textId="77777777" w:rsidR="00294047" w:rsidRDefault="00294047" w:rsidP="00294047">
            <w:pPr>
              <w:jc w:val="center"/>
              <w:rPr>
                <w:rFonts w:ascii="Garamond" w:eastAsia="Garamond" w:hAnsi="Garamond" w:cs="Garamond"/>
              </w:rPr>
            </w:pPr>
          </w:p>
          <w:p w14:paraId="315BEE91" w14:textId="77777777" w:rsidR="00294047" w:rsidRDefault="00294047" w:rsidP="00294047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  <w:r w:rsidRPr="00846077">
              <w:rPr>
                <w:rFonts w:ascii="Times New Roman" w:eastAsia="Garamond" w:hAnsi="Times New Roman" w:cs="Times New Roman"/>
                <w:b/>
              </w:rPr>
              <w:t>[X]</w:t>
            </w:r>
          </w:p>
          <w:p w14:paraId="62C0CD67" w14:textId="77777777" w:rsidR="00294047" w:rsidRDefault="00294047" w:rsidP="00294047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</w:p>
          <w:p w14:paraId="323EE174" w14:textId="2EDBF8D5" w:rsidR="00294047" w:rsidRDefault="00294047" w:rsidP="00294047">
            <w:pPr>
              <w:jc w:val="center"/>
            </w:pPr>
            <w:r>
              <w:rPr>
                <w:rFonts w:ascii="Times New Roman" w:eastAsia="Garamond" w:hAnsi="Times New Roman" w:cs="Times New Roman"/>
                <w:b/>
              </w:rPr>
              <w:t>_________________________________</w:t>
            </w:r>
          </w:p>
          <w:p w14:paraId="2E2E1ABB" w14:textId="77777777" w:rsidR="00294047" w:rsidRDefault="00294047" w:rsidP="00294047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</w:rPr>
            </w:pPr>
          </w:p>
        </w:tc>
      </w:tr>
    </w:tbl>
    <w:p w14:paraId="44B4400F" w14:textId="77777777" w:rsidR="00294047" w:rsidRDefault="00294047">
      <w:pPr>
        <w:spacing w:after="1" w:line="265" w:lineRule="auto"/>
        <w:ind w:left="-5" w:hanging="10"/>
        <w:jc w:val="both"/>
        <w:rPr>
          <w:rFonts w:ascii="Times New Roman" w:eastAsia="Garamond" w:hAnsi="Times New Roman" w:cs="Times New Roman"/>
        </w:rPr>
      </w:pPr>
    </w:p>
    <w:p w14:paraId="6FC2F810" w14:textId="77777777" w:rsidR="00294047" w:rsidRDefault="00294047">
      <w:pPr>
        <w:spacing w:after="1" w:line="265" w:lineRule="auto"/>
        <w:ind w:left="-5" w:hanging="10"/>
        <w:jc w:val="both"/>
        <w:rPr>
          <w:rFonts w:ascii="Times New Roman" w:eastAsia="Garamond" w:hAnsi="Times New Roman" w:cs="Times New Roman"/>
        </w:rPr>
      </w:pPr>
    </w:p>
    <w:p w14:paraId="7204907A" w14:textId="77777777" w:rsidR="00294047" w:rsidRDefault="00294047">
      <w:pPr>
        <w:spacing w:after="1" w:line="265" w:lineRule="auto"/>
        <w:ind w:left="-5" w:hanging="10"/>
        <w:jc w:val="both"/>
        <w:rPr>
          <w:rFonts w:ascii="Times New Roman" w:eastAsia="Garamond" w:hAnsi="Times New Roman" w:cs="Times New Roman"/>
        </w:rPr>
      </w:pPr>
    </w:p>
    <w:p w14:paraId="6AEB62D7" w14:textId="77777777" w:rsidR="00294047" w:rsidRDefault="00294047">
      <w:pPr>
        <w:spacing w:after="1" w:line="265" w:lineRule="auto"/>
        <w:ind w:left="-5" w:hanging="10"/>
        <w:jc w:val="both"/>
        <w:rPr>
          <w:rFonts w:ascii="Times New Roman" w:eastAsia="Garamond" w:hAnsi="Times New Roman" w:cs="Times New Roman"/>
        </w:rPr>
      </w:pPr>
    </w:p>
    <w:sectPr w:rsidR="00294047" w:rsidSect="001F0F76">
      <w:headerReference w:type="default" r:id="rId8"/>
      <w:pgSz w:w="11906" w:h="16838"/>
      <w:pgMar w:top="1831" w:right="1134" w:bottom="1440" w:left="113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2B61" w14:textId="77777777" w:rsidR="000F1D29" w:rsidRDefault="000F1D29">
      <w:pPr>
        <w:spacing w:after="0" w:line="240" w:lineRule="auto"/>
      </w:pPr>
      <w:r>
        <w:separator/>
      </w:r>
    </w:p>
  </w:endnote>
  <w:endnote w:type="continuationSeparator" w:id="0">
    <w:p w14:paraId="05525E66" w14:textId="77777777" w:rsidR="000F1D29" w:rsidRDefault="000F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3D27" w14:textId="77777777" w:rsidR="000F1D29" w:rsidRDefault="000F1D29">
      <w:pPr>
        <w:spacing w:after="0" w:line="240" w:lineRule="auto"/>
      </w:pPr>
      <w:r>
        <w:separator/>
      </w:r>
    </w:p>
  </w:footnote>
  <w:footnote w:type="continuationSeparator" w:id="0">
    <w:p w14:paraId="569C175C" w14:textId="77777777" w:rsidR="000F1D29" w:rsidRDefault="000F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C117" w14:textId="6B1F5EE2" w:rsidR="00846077" w:rsidRDefault="001F0F76">
    <w:pPr>
      <w:pStyle w:val="Intestazione"/>
    </w:pPr>
    <w:r w:rsidRPr="0088173F">
      <w:rPr>
        <w:rFonts w:ascii="Times New Roman" w:eastAsia="Times New Roman" w:hAnsi="Times New Roman" w:cs="Times New Roman"/>
        <w:noProof/>
        <w:color w:val="auto"/>
        <w:kern w:val="0"/>
        <w:szCs w:val="22"/>
        <w:lang w:bidi="it-IT"/>
        <w14:ligatures w14:val="none"/>
      </w:rPr>
      <w:drawing>
        <wp:anchor distT="0" distB="0" distL="114300" distR="114300" simplePos="0" relativeHeight="251660288" behindDoc="0" locked="0" layoutInCell="1" allowOverlap="1" wp14:anchorId="7CE8DC9B" wp14:editId="01DCE215">
          <wp:simplePos x="0" y="0"/>
          <wp:positionH relativeFrom="margin">
            <wp:posOffset>3832134</wp:posOffset>
          </wp:positionH>
          <wp:positionV relativeFrom="paragraph">
            <wp:posOffset>10704</wp:posOffset>
          </wp:positionV>
          <wp:extent cx="2317750" cy="730250"/>
          <wp:effectExtent l="0" t="0" r="6350" b="0"/>
          <wp:wrapSquare wrapText="bothSides"/>
          <wp:docPr id="538178487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35010" name="Immagine 1" descr="Immagine che contiene testo, Carattere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173F">
      <w:rPr>
        <w:rFonts w:ascii="Times New Roman" w:eastAsia="Times New Roman" w:hAnsi="Times New Roman" w:cs="Times New Roman"/>
        <w:noProof/>
        <w:color w:val="auto"/>
        <w:kern w:val="0"/>
        <w:szCs w:val="22"/>
        <w:lang w:bidi="it-IT"/>
        <w14:ligatures w14:val="none"/>
      </w:rPr>
      <w:drawing>
        <wp:anchor distT="0" distB="0" distL="0" distR="0" simplePos="0" relativeHeight="251659264" behindDoc="1" locked="0" layoutInCell="1" allowOverlap="1" wp14:anchorId="19C14365" wp14:editId="738294BD">
          <wp:simplePos x="0" y="0"/>
          <wp:positionH relativeFrom="margin">
            <wp:posOffset>76200</wp:posOffset>
          </wp:positionH>
          <wp:positionV relativeFrom="page">
            <wp:posOffset>366667</wp:posOffset>
          </wp:positionV>
          <wp:extent cx="1807210" cy="431165"/>
          <wp:effectExtent l="0" t="0" r="2540" b="6985"/>
          <wp:wrapNone/>
          <wp:docPr id="706483381" name="image1.jpeg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65175" name="image1.jpeg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21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44F"/>
    <w:multiLevelType w:val="hybridMultilevel"/>
    <w:tmpl w:val="80663D3C"/>
    <w:lvl w:ilvl="0" w:tplc="AF689842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0BF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8EB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6DA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849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CF8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64E9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65D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681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846CE3"/>
    <w:multiLevelType w:val="hybridMultilevel"/>
    <w:tmpl w:val="FB2C8AF8"/>
    <w:lvl w:ilvl="0" w:tplc="E52C52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E261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FAB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E8CD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B033A2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E759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8EB45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8CAEA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417C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C57715"/>
    <w:multiLevelType w:val="hybridMultilevel"/>
    <w:tmpl w:val="515C9EE6"/>
    <w:lvl w:ilvl="0" w:tplc="7E2E0712">
      <w:start w:val="1"/>
      <w:numFmt w:val="bullet"/>
      <w:lvlText w:val="-"/>
      <w:lvlJc w:val="left"/>
      <w:pPr>
        <w:ind w:left="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0DC00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F653CA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1ECC58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820DCE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2682D6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DEA450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D634CA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62B44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792C21"/>
    <w:multiLevelType w:val="hybridMultilevel"/>
    <w:tmpl w:val="68002286"/>
    <w:lvl w:ilvl="0" w:tplc="CEBECE48">
      <w:start w:val="1"/>
      <w:numFmt w:val="bullet"/>
      <w:lvlText w:val="-"/>
      <w:lvlJc w:val="left"/>
      <w:pPr>
        <w:ind w:left="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8C0F3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4A5B38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0EAE8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B20366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E4300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A81E4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04A0E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04D644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341271"/>
    <w:multiLevelType w:val="hybridMultilevel"/>
    <w:tmpl w:val="BE764B4A"/>
    <w:lvl w:ilvl="0" w:tplc="B8D8C746">
      <w:start w:val="2"/>
      <w:numFmt w:val="decimal"/>
      <w:lvlText w:val="%1.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7EC080">
      <w:start w:val="1"/>
      <w:numFmt w:val="lowerLetter"/>
      <w:lvlText w:val="%2"/>
      <w:lvlJc w:val="left"/>
      <w:pPr>
        <w:ind w:left="110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60886">
      <w:start w:val="1"/>
      <w:numFmt w:val="lowerRoman"/>
      <w:lvlText w:val="%3"/>
      <w:lvlJc w:val="left"/>
      <w:pPr>
        <w:ind w:left="182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EA500">
      <w:start w:val="1"/>
      <w:numFmt w:val="decimal"/>
      <w:lvlText w:val="%4"/>
      <w:lvlJc w:val="left"/>
      <w:pPr>
        <w:ind w:left="254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601FA0">
      <w:start w:val="1"/>
      <w:numFmt w:val="lowerLetter"/>
      <w:lvlText w:val="%5"/>
      <w:lvlJc w:val="left"/>
      <w:pPr>
        <w:ind w:left="326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4D064">
      <w:start w:val="1"/>
      <w:numFmt w:val="lowerRoman"/>
      <w:lvlText w:val="%6"/>
      <w:lvlJc w:val="left"/>
      <w:pPr>
        <w:ind w:left="398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C4E0C">
      <w:start w:val="1"/>
      <w:numFmt w:val="decimal"/>
      <w:lvlText w:val="%7"/>
      <w:lvlJc w:val="left"/>
      <w:pPr>
        <w:ind w:left="470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2CCA2">
      <w:start w:val="1"/>
      <w:numFmt w:val="lowerLetter"/>
      <w:lvlText w:val="%8"/>
      <w:lvlJc w:val="left"/>
      <w:pPr>
        <w:ind w:left="542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88662">
      <w:start w:val="1"/>
      <w:numFmt w:val="lowerRoman"/>
      <w:lvlText w:val="%9"/>
      <w:lvlJc w:val="left"/>
      <w:pPr>
        <w:ind w:left="614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990301">
    <w:abstractNumId w:val="4"/>
  </w:num>
  <w:num w:numId="2" w16cid:durableId="2119374818">
    <w:abstractNumId w:val="0"/>
  </w:num>
  <w:num w:numId="3" w16cid:durableId="1075249291">
    <w:abstractNumId w:val="1"/>
  </w:num>
  <w:num w:numId="4" w16cid:durableId="997421606">
    <w:abstractNumId w:val="3"/>
  </w:num>
  <w:num w:numId="5" w16cid:durableId="843277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6F"/>
    <w:rsid w:val="000D2A44"/>
    <w:rsid w:val="000F1D29"/>
    <w:rsid w:val="001049AA"/>
    <w:rsid w:val="00132E6E"/>
    <w:rsid w:val="001F0F76"/>
    <w:rsid w:val="001F74F4"/>
    <w:rsid w:val="00294047"/>
    <w:rsid w:val="002A226F"/>
    <w:rsid w:val="00326828"/>
    <w:rsid w:val="003817AA"/>
    <w:rsid w:val="004E401F"/>
    <w:rsid w:val="004F6580"/>
    <w:rsid w:val="00553B63"/>
    <w:rsid w:val="00846077"/>
    <w:rsid w:val="0088173F"/>
    <w:rsid w:val="00D833E6"/>
    <w:rsid w:val="00F077D5"/>
    <w:rsid w:val="00F3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B7DA7"/>
  <w15:docId w15:val="{04291F4B-EF02-42EF-B9CC-96121DD5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69" w:line="248" w:lineRule="auto"/>
      <w:ind w:left="10" w:right="8" w:hanging="10"/>
      <w:outlineLvl w:val="0"/>
    </w:pPr>
    <w:rPr>
      <w:rFonts w:ascii="Garamond" w:eastAsia="Garamond" w:hAnsi="Garamond" w:cs="Garamond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" w:line="259" w:lineRule="auto"/>
      <w:ind w:left="294" w:hanging="10"/>
      <w:jc w:val="center"/>
      <w:outlineLvl w:val="1"/>
    </w:pPr>
    <w:rPr>
      <w:rFonts w:ascii="Garamond" w:eastAsia="Garamond" w:hAnsi="Garamond" w:cs="Garamond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Garamond" w:eastAsia="Garamond" w:hAnsi="Garamond" w:cs="Garamond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81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7AA"/>
    <w:rPr>
      <w:rFonts w:ascii="Calibri" w:eastAsia="Calibri" w:hAnsi="Calibri" w:cs="Calibri"/>
      <w:color w:val="000000"/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3817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17AA"/>
    <w:rPr>
      <w:rFonts w:ascii="Times New Roman" w:eastAsia="Times New Roman" w:hAnsi="Times New Roman" w:cs="Times New Roman"/>
      <w:kern w:val="0"/>
      <w:sz w:val="22"/>
      <w:szCs w:val="22"/>
      <w:lang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81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73F"/>
    <w:rPr>
      <w:rFonts w:ascii="Calibri" w:eastAsia="Calibri" w:hAnsi="Calibri" w:cs="Calibri"/>
      <w:color w:val="000000"/>
      <w:sz w:val="22"/>
    </w:rPr>
  </w:style>
  <w:style w:type="table" w:styleId="Grigliatabella">
    <w:name w:val="Table Grid"/>
    <w:basedOn w:val="Tabellanormale"/>
    <w:uiPriority w:val="39"/>
    <w:rsid w:val="0029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F981-196B-4D1F-99D3-5A61E65A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ALBICINI</dc:creator>
  <cp:keywords/>
  <cp:lastModifiedBy>Laura ALBICINI</cp:lastModifiedBy>
  <cp:revision>12</cp:revision>
  <dcterms:created xsi:type="dcterms:W3CDTF">2026-04-25T14:44:00Z</dcterms:created>
  <dcterms:modified xsi:type="dcterms:W3CDTF">2026-04-25T15:06:00Z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2026-04-25T14:44:08Z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9313567c-9f0e-4083-b30a-7faeb536ecd7</vt:lpwstr>
  </property>
  <property fmtid="{D5CDD505-2E9C-101B-9397-08002B2CF9AE}" pid="7" name="MSIP_Label_defa4170-0d19-0005-0004-bc88714345d2_ActionId">
    <vt:lpwstr>83a943ec-ffac-439a-a6be-e80a6df56de3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